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C4D" w:rsidRPr="00AB5C4D" w:rsidRDefault="00AB5C4D">
      <w:pPr>
        <w:rPr>
          <w:rFonts w:hint="cs"/>
          <w:sz w:val="24"/>
          <w:szCs w:val="24"/>
          <w:rtl/>
        </w:rPr>
      </w:pPr>
    </w:p>
    <w:p w:rsidR="00706812" w:rsidRDefault="00706812" w:rsidP="00661C6A">
      <w:pPr>
        <w:spacing w:line="360" w:lineRule="auto"/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</w:t>
      </w:r>
      <w:r w:rsidR="00C93935">
        <w:rPr>
          <w:rFonts w:hint="cs"/>
          <w:sz w:val="24"/>
          <w:szCs w:val="24"/>
          <w:rtl/>
        </w:rPr>
        <w:t xml:space="preserve">       </w:t>
      </w:r>
      <w:r>
        <w:rPr>
          <w:rFonts w:hint="cs"/>
          <w:sz w:val="24"/>
          <w:szCs w:val="24"/>
          <w:rtl/>
        </w:rPr>
        <w:t xml:space="preserve">      </w:t>
      </w:r>
      <w:r w:rsidR="00B87932">
        <w:rPr>
          <w:rFonts w:hint="cs"/>
          <w:sz w:val="24"/>
          <w:szCs w:val="24"/>
          <w:rtl/>
        </w:rPr>
        <w:t xml:space="preserve"> </w:t>
      </w:r>
      <w:r w:rsidR="00E715C5">
        <w:rPr>
          <w:rFonts w:hint="cs"/>
          <w:sz w:val="24"/>
          <w:szCs w:val="24"/>
          <w:rtl/>
        </w:rPr>
        <w:t xml:space="preserve">  </w:t>
      </w:r>
      <w:r w:rsidR="00661C6A">
        <w:rPr>
          <w:rFonts w:hint="cs"/>
          <w:sz w:val="24"/>
          <w:szCs w:val="24"/>
          <w:rtl/>
        </w:rPr>
        <w:t xml:space="preserve">            </w:t>
      </w:r>
      <w:r w:rsidR="00E715C5">
        <w:rPr>
          <w:rFonts w:hint="cs"/>
          <w:sz w:val="24"/>
          <w:szCs w:val="24"/>
          <w:rtl/>
        </w:rPr>
        <w:t xml:space="preserve"> </w:t>
      </w:r>
      <w:r w:rsidR="00661C6A">
        <w:rPr>
          <w:rFonts w:hint="cs"/>
          <w:sz w:val="24"/>
          <w:szCs w:val="24"/>
          <w:rtl/>
        </w:rPr>
        <w:t>9/10/18</w:t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</w:p>
    <w:p w:rsidR="00E60578" w:rsidRDefault="00E60578" w:rsidP="00F16CF6">
      <w:pPr>
        <w:rPr>
          <w:sz w:val="24"/>
          <w:szCs w:val="24"/>
          <w:rtl/>
        </w:rPr>
      </w:pPr>
    </w:p>
    <w:p w:rsidR="00F16CF6" w:rsidRPr="00F16CF6" w:rsidRDefault="00F16CF6" w:rsidP="00F16CF6">
      <w:pPr>
        <w:rPr>
          <w:sz w:val="24"/>
          <w:szCs w:val="24"/>
          <w:rtl/>
        </w:rPr>
      </w:pPr>
      <w:r w:rsidRPr="00F16CF6">
        <w:rPr>
          <w:rFonts w:hint="cs"/>
          <w:sz w:val="24"/>
          <w:szCs w:val="24"/>
          <w:rtl/>
        </w:rPr>
        <w:t>לכבוד</w:t>
      </w:r>
    </w:p>
    <w:p w:rsidR="00AB4B00" w:rsidRPr="00AB4B00" w:rsidRDefault="00661C6A" w:rsidP="004A032C">
      <w:pPr>
        <w:rPr>
          <w:sz w:val="24"/>
          <w:szCs w:val="24"/>
          <w:u w:val="single"/>
          <w:rtl/>
        </w:rPr>
      </w:pPr>
      <w:r>
        <w:rPr>
          <w:rFonts w:hint="cs"/>
          <w:sz w:val="24"/>
          <w:szCs w:val="24"/>
          <w:rtl/>
        </w:rPr>
        <w:t>משתתפי מכרז</w:t>
      </w:r>
    </w:p>
    <w:p w:rsidR="00F16CF6" w:rsidRPr="00F16CF6" w:rsidRDefault="00F16CF6" w:rsidP="00F16CF6">
      <w:pPr>
        <w:rPr>
          <w:sz w:val="24"/>
          <w:szCs w:val="24"/>
          <w:rtl/>
        </w:rPr>
      </w:pPr>
    </w:p>
    <w:p w:rsidR="00F16CF6" w:rsidRDefault="00F16CF6" w:rsidP="00F16CF6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</w:p>
    <w:p w:rsidR="00F16CF6" w:rsidRDefault="005F2E62" w:rsidP="00661C6A">
      <w:pPr>
        <w:spacing w:line="360" w:lineRule="auto"/>
        <w:jc w:val="center"/>
        <w:rPr>
          <w:sz w:val="24"/>
          <w:szCs w:val="24"/>
        </w:rPr>
      </w:pPr>
      <w:r w:rsidRPr="001755FC">
        <w:rPr>
          <w:b/>
          <w:bCs/>
          <w:sz w:val="24"/>
          <w:szCs w:val="24"/>
          <w:u w:val="single"/>
          <w:rtl/>
        </w:rPr>
        <w:t xml:space="preserve">הנדון: </w:t>
      </w:r>
      <w:r w:rsidR="00661C6A">
        <w:rPr>
          <w:rFonts w:hint="cs"/>
          <w:b/>
          <w:bCs/>
          <w:sz w:val="24"/>
          <w:szCs w:val="24"/>
          <w:u w:val="single"/>
          <w:rtl/>
        </w:rPr>
        <w:t xml:space="preserve">מכרז 6/18 </w:t>
      </w:r>
      <w:r w:rsidR="00661C6A">
        <w:rPr>
          <w:b/>
          <w:bCs/>
          <w:sz w:val="24"/>
          <w:szCs w:val="24"/>
          <w:u w:val="single"/>
          <w:rtl/>
        </w:rPr>
        <w:t>–</w:t>
      </w:r>
      <w:r w:rsidR="00661C6A">
        <w:rPr>
          <w:rFonts w:hint="cs"/>
          <w:b/>
          <w:bCs/>
          <w:sz w:val="24"/>
          <w:szCs w:val="24"/>
          <w:u w:val="single"/>
          <w:rtl/>
        </w:rPr>
        <w:t xml:space="preserve"> רכש </w:t>
      </w:r>
      <w:r w:rsidR="00661C6A" w:rsidRPr="00661C6A">
        <w:rPr>
          <w:rFonts w:hint="cs"/>
          <w:b/>
          <w:bCs/>
          <w:sz w:val="24"/>
          <w:szCs w:val="24"/>
          <w:u w:val="single"/>
          <w:rtl/>
        </w:rPr>
        <w:t xml:space="preserve">טרקטור ועגלה נגררת </w:t>
      </w:r>
      <w:r w:rsidR="00661C6A" w:rsidRPr="00661C6A">
        <w:rPr>
          <w:b/>
          <w:bCs/>
          <w:sz w:val="24"/>
          <w:szCs w:val="24"/>
          <w:u w:val="single"/>
          <w:rtl/>
        </w:rPr>
        <w:t>–</w:t>
      </w:r>
      <w:r w:rsidR="00661C6A" w:rsidRPr="00661C6A">
        <w:rPr>
          <w:rFonts w:hint="cs"/>
          <w:b/>
          <w:bCs/>
          <w:sz w:val="24"/>
          <w:szCs w:val="24"/>
          <w:u w:val="single"/>
          <w:rtl/>
        </w:rPr>
        <w:t xml:space="preserve"> מענה לשאלות הבהרה</w:t>
      </w:r>
    </w:p>
    <w:p w:rsidR="00661C6A" w:rsidRDefault="00F16CF6" w:rsidP="00661C6A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:rsidR="00F16CF6" w:rsidRDefault="00661C6A" w:rsidP="00661C6A">
      <w:pPr>
        <w:pStyle w:val="a7"/>
        <w:numPr>
          <w:ilvl w:val="0"/>
          <w:numId w:val="4"/>
        </w:numPr>
        <w:spacing w:line="360" w:lineRule="auto"/>
        <w:rPr>
          <w:rFonts w:ascii="Arial" w:hAnsi="Arial" w:hint="cs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סעיף 10ב', סעיף 5.2- </w:t>
      </w:r>
      <w:r w:rsidRPr="00661C6A">
        <w:rPr>
          <w:rFonts w:ascii="Arial" w:hAnsi="Arial"/>
          <w:sz w:val="24"/>
          <w:szCs w:val="24"/>
          <w:rtl/>
        </w:rPr>
        <w:t>שירות תיקון תקלות:</w:t>
      </w:r>
      <w:r w:rsidRPr="00661C6A"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/>
          <w:sz w:val="24"/>
          <w:szCs w:val="24"/>
          <w:rtl/>
        </w:rPr>
        <w:t xml:space="preserve">נבקש להבהיר כי הספק מתחייב לספק שירות תיקון תקלות תוך שני ימי חול </w:t>
      </w:r>
      <w:r w:rsidRPr="00661C6A">
        <w:rPr>
          <w:rFonts w:ascii="Arial" w:hAnsi="Arial" w:hint="cs"/>
          <w:sz w:val="24"/>
          <w:szCs w:val="24"/>
          <w:rtl/>
        </w:rPr>
        <w:t>(לא כולל שבתות וחגים)</w:t>
      </w:r>
      <w:r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/>
          <w:sz w:val="24"/>
          <w:szCs w:val="24"/>
          <w:rtl/>
        </w:rPr>
        <w:t>–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 w:hint="cs"/>
          <w:b/>
          <w:bCs/>
          <w:sz w:val="24"/>
          <w:szCs w:val="24"/>
          <w:rtl/>
        </w:rPr>
        <w:t>ההערה מתקבלת.</w:t>
      </w:r>
    </w:p>
    <w:p w:rsidR="00F16CF6" w:rsidRDefault="00661C6A" w:rsidP="00661C6A">
      <w:pPr>
        <w:pStyle w:val="a7"/>
        <w:numPr>
          <w:ilvl w:val="0"/>
          <w:numId w:val="4"/>
        </w:numPr>
        <w:spacing w:line="360" w:lineRule="auto"/>
        <w:rPr>
          <w:rFonts w:ascii="Arial" w:hAnsi="Arial" w:cs="Arial" w:hint="cs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ביטוח, פרק א' סעיף 2 - </w:t>
      </w:r>
      <w:r w:rsidRPr="00661C6A">
        <w:rPr>
          <w:rFonts w:ascii="Arial" w:hAnsi="Arial"/>
          <w:sz w:val="24"/>
          <w:szCs w:val="24"/>
          <w:rtl/>
        </w:rPr>
        <w:t>נבקש לתקן את הסעיף: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/>
          <w:sz w:val="24"/>
          <w:szCs w:val="24"/>
          <w:rtl/>
        </w:rPr>
        <w:t>גבול האחריות למקרה ותקופה – בגין נזקי גוף ורכוש בסך 4,000,000</w:t>
      </w:r>
      <w:r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/>
          <w:sz w:val="24"/>
          <w:szCs w:val="24"/>
          <w:rtl/>
        </w:rPr>
        <w:t>–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 w:hint="cs"/>
          <w:b/>
          <w:bCs/>
          <w:sz w:val="24"/>
          <w:szCs w:val="24"/>
          <w:rtl/>
        </w:rPr>
        <w:t>ההערה מתקבלת.</w:t>
      </w:r>
      <w:r>
        <w:rPr>
          <w:rFonts w:ascii="Arial" w:hAnsi="Arial" w:cs="Arial"/>
          <w:sz w:val="24"/>
          <w:szCs w:val="24"/>
          <w:rtl/>
        </w:rPr>
        <w:t xml:space="preserve"> </w:t>
      </w:r>
    </w:p>
    <w:p w:rsidR="00661C6A" w:rsidRDefault="00661C6A" w:rsidP="00661C6A">
      <w:pPr>
        <w:pStyle w:val="a7"/>
        <w:numPr>
          <w:ilvl w:val="0"/>
          <w:numId w:val="4"/>
        </w:numPr>
        <w:spacing w:line="360" w:lineRule="auto"/>
        <w:rPr>
          <w:rFonts w:ascii="Arial" w:hAnsi="Arial" w:hint="cs"/>
          <w:sz w:val="24"/>
          <w:szCs w:val="24"/>
        </w:rPr>
      </w:pPr>
      <w:r w:rsidRPr="00661C6A">
        <w:rPr>
          <w:rFonts w:ascii="Arial" w:hAnsi="Arial" w:hint="cs"/>
          <w:sz w:val="24"/>
          <w:szCs w:val="24"/>
          <w:rtl/>
        </w:rPr>
        <w:t xml:space="preserve">ביטוח, פרק א' סעיף 2 - </w:t>
      </w:r>
      <w:r w:rsidRPr="00661C6A">
        <w:rPr>
          <w:rFonts w:ascii="Arial" w:hAnsi="Arial"/>
          <w:sz w:val="24"/>
          <w:szCs w:val="24"/>
          <w:rtl/>
        </w:rPr>
        <w:t>נבקש לתקן את הסעיף:</w:t>
      </w:r>
      <w:r w:rsidRPr="00661C6A"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/>
          <w:sz w:val="24"/>
          <w:szCs w:val="24"/>
          <w:rtl/>
        </w:rPr>
        <w:t xml:space="preserve">גבול האחריות בסך 20,000,000 ₪ לעובד, למקרה ולתקופת הביטוח </w:t>
      </w:r>
      <w:r>
        <w:rPr>
          <w:rFonts w:ascii="Arial" w:hAnsi="Arial" w:hint="cs"/>
          <w:sz w:val="24"/>
          <w:szCs w:val="24"/>
          <w:rtl/>
        </w:rPr>
        <w:t xml:space="preserve">(שנה) </w:t>
      </w:r>
      <w:r>
        <w:rPr>
          <w:rFonts w:ascii="Arial" w:hAnsi="Arial"/>
          <w:sz w:val="24"/>
          <w:szCs w:val="24"/>
          <w:rtl/>
        </w:rPr>
        <w:t>–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 w:hint="cs"/>
          <w:b/>
          <w:bCs/>
          <w:sz w:val="24"/>
          <w:szCs w:val="24"/>
          <w:rtl/>
        </w:rPr>
        <w:t>ההערה מתקבלת.</w:t>
      </w:r>
    </w:p>
    <w:p w:rsidR="00661C6A" w:rsidRDefault="00661C6A" w:rsidP="00661C6A">
      <w:pPr>
        <w:pStyle w:val="a7"/>
        <w:numPr>
          <w:ilvl w:val="0"/>
          <w:numId w:val="4"/>
        </w:numPr>
        <w:spacing w:line="360" w:lineRule="auto"/>
        <w:rPr>
          <w:rFonts w:ascii="Arial" w:hAnsi="Arial" w:hint="cs"/>
          <w:sz w:val="24"/>
          <w:szCs w:val="24"/>
        </w:rPr>
      </w:pPr>
      <w:r w:rsidRPr="00661C6A">
        <w:rPr>
          <w:rFonts w:ascii="Arial" w:hAnsi="Arial"/>
          <w:sz w:val="24"/>
          <w:szCs w:val="24"/>
          <w:rtl/>
        </w:rPr>
        <w:t xml:space="preserve">סעיף 2.5 נדרשת הנעה מסוג </w:t>
      </w:r>
      <w:r>
        <w:rPr>
          <w:rFonts w:ascii="Arial" w:hAnsi="Arial" w:hint="cs"/>
          <w:sz w:val="24"/>
          <w:szCs w:val="24"/>
          <w:rtl/>
        </w:rPr>
        <w:t>2</w:t>
      </w:r>
      <w:r>
        <w:rPr>
          <w:rFonts w:ascii="Arial" w:hAnsi="Arial"/>
          <w:sz w:val="24"/>
          <w:szCs w:val="24"/>
        </w:rPr>
        <w:t xml:space="preserve">X </w:t>
      </w:r>
      <w:r>
        <w:rPr>
          <w:rFonts w:ascii="Arial" w:hAnsi="Arial" w:hint="cs"/>
          <w:sz w:val="24"/>
          <w:szCs w:val="24"/>
          <w:rtl/>
        </w:rPr>
        <w:t xml:space="preserve">4 </w:t>
      </w:r>
      <w:r w:rsidRPr="00661C6A">
        <w:rPr>
          <w:rFonts w:ascii="Arial" w:hAnsi="Arial"/>
          <w:sz w:val="24"/>
          <w:szCs w:val="24"/>
          <w:rtl/>
        </w:rPr>
        <w:t xml:space="preserve">האם </w:t>
      </w:r>
      <w:r>
        <w:rPr>
          <w:rFonts w:ascii="Arial" w:hAnsi="Arial" w:hint="cs"/>
          <w:sz w:val="24"/>
          <w:szCs w:val="24"/>
          <w:rtl/>
        </w:rPr>
        <w:t>גם 4</w:t>
      </w:r>
      <w:r>
        <w:rPr>
          <w:rFonts w:ascii="Arial" w:hAnsi="Arial"/>
          <w:sz w:val="24"/>
          <w:szCs w:val="24"/>
        </w:rPr>
        <w:t xml:space="preserve">X </w:t>
      </w:r>
      <w:r>
        <w:rPr>
          <w:rFonts w:ascii="Arial" w:hAnsi="Arial" w:hint="cs"/>
          <w:sz w:val="24"/>
          <w:szCs w:val="24"/>
          <w:rtl/>
        </w:rPr>
        <w:t>4 י</w:t>
      </w:r>
      <w:r w:rsidRPr="00661C6A">
        <w:rPr>
          <w:rFonts w:ascii="Arial" w:hAnsi="Arial"/>
          <w:sz w:val="24"/>
          <w:szCs w:val="24"/>
          <w:rtl/>
        </w:rPr>
        <w:t>כול לענות על הדרישות?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61C6A">
        <w:rPr>
          <w:rFonts w:ascii="Arial" w:hAnsi="Arial" w:hint="cs"/>
          <w:b/>
          <w:bCs/>
          <w:sz w:val="24"/>
          <w:szCs w:val="24"/>
          <w:rtl/>
        </w:rPr>
        <w:t>כן.</w:t>
      </w:r>
    </w:p>
    <w:p w:rsidR="00661C6A" w:rsidRPr="00661C6A" w:rsidRDefault="00661C6A" w:rsidP="00661C6A">
      <w:pPr>
        <w:pStyle w:val="a7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סעיף 2.11</w:t>
      </w:r>
      <w:r w:rsidRPr="00661C6A">
        <w:rPr>
          <w:rFonts w:ascii="Arial" w:hAnsi="Arial"/>
          <w:sz w:val="24"/>
          <w:szCs w:val="24"/>
          <w:rtl/>
        </w:rPr>
        <w:t xml:space="preserve"> מידת הגלגלים האחוריים הנדרשת היא "28 האם גם "24 יכולה להיות מידה מתאימה?</w:t>
      </w:r>
      <w:r w:rsidR="00DD4C21">
        <w:rPr>
          <w:rFonts w:ascii="Arial" w:hAnsi="Arial" w:hint="cs"/>
          <w:sz w:val="24"/>
          <w:szCs w:val="24"/>
          <w:rtl/>
        </w:rPr>
        <w:t xml:space="preserve"> </w:t>
      </w:r>
      <w:r w:rsidR="00DD4C21" w:rsidRPr="00DD4C21">
        <w:rPr>
          <w:rFonts w:ascii="Arial" w:hAnsi="Arial" w:hint="cs"/>
          <w:b/>
          <w:bCs/>
          <w:sz w:val="24"/>
          <w:szCs w:val="24"/>
          <w:rtl/>
        </w:rPr>
        <w:t>כן. מידת התאמתו של הכלי המוצע ייבחן לגופו ע"י המזמין.</w:t>
      </w:r>
    </w:p>
    <w:p w:rsidR="00706812" w:rsidRPr="00F22304" w:rsidRDefault="00706812" w:rsidP="00706812">
      <w:pPr>
        <w:spacing w:line="276" w:lineRule="auto"/>
        <w:ind w:left="720" w:right="900"/>
        <w:jc w:val="both"/>
        <w:rPr>
          <w:rFonts w:ascii="Arial" w:hAnsi="Arial" w:cs="Arial"/>
          <w:sz w:val="24"/>
          <w:szCs w:val="24"/>
        </w:rPr>
      </w:pPr>
    </w:p>
    <w:p w:rsidR="00706812" w:rsidRDefault="00706812" w:rsidP="00706812">
      <w:pPr>
        <w:spacing w:line="276" w:lineRule="auto"/>
        <w:ind w:left="5704" w:hanging="24"/>
        <w:rPr>
          <w:rFonts w:ascii="Arial" w:hAnsi="Arial" w:cs="Arial"/>
          <w:sz w:val="24"/>
          <w:szCs w:val="24"/>
          <w:rtl/>
        </w:rPr>
      </w:pPr>
    </w:p>
    <w:p w:rsidR="004A032C" w:rsidRDefault="004A032C" w:rsidP="00706812">
      <w:pPr>
        <w:spacing w:line="276" w:lineRule="auto"/>
        <w:ind w:left="5704" w:hanging="24"/>
        <w:rPr>
          <w:rFonts w:ascii="Arial" w:hAnsi="Arial" w:cs="Arial"/>
          <w:sz w:val="24"/>
          <w:szCs w:val="24"/>
          <w:rtl/>
        </w:rPr>
      </w:pPr>
    </w:p>
    <w:p w:rsidR="00706812" w:rsidRDefault="00706812" w:rsidP="00706812">
      <w:pPr>
        <w:spacing w:line="276" w:lineRule="auto"/>
        <w:ind w:left="5704" w:hanging="24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</w:t>
      </w:r>
    </w:p>
    <w:p w:rsidR="00706812" w:rsidRDefault="00706812" w:rsidP="00706812">
      <w:pPr>
        <w:spacing w:line="276" w:lineRule="auto"/>
        <w:ind w:left="5704" w:hanging="24"/>
        <w:rPr>
          <w:rFonts w:ascii="Arial" w:hAnsi="Arial"/>
          <w:sz w:val="24"/>
          <w:szCs w:val="24"/>
          <w:rtl/>
        </w:rPr>
      </w:pPr>
    </w:p>
    <w:p w:rsidR="00706812" w:rsidRDefault="00706812" w:rsidP="00706812">
      <w:pPr>
        <w:spacing w:line="276" w:lineRule="auto"/>
        <w:ind w:left="5704" w:hanging="24"/>
        <w:rPr>
          <w:rFonts w:ascii="Arial" w:hAnsi="Arial"/>
          <w:sz w:val="24"/>
          <w:szCs w:val="24"/>
          <w:rtl/>
        </w:rPr>
      </w:pPr>
    </w:p>
    <w:p w:rsidR="00706812" w:rsidRDefault="00706812" w:rsidP="00706812">
      <w:pPr>
        <w:spacing w:line="276" w:lineRule="auto"/>
        <w:ind w:left="5704" w:hanging="24"/>
        <w:rPr>
          <w:rFonts w:ascii="Arial" w:hAnsi="Arial"/>
          <w:sz w:val="24"/>
          <w:szCs w:val="24"/>
          <w:rtl/>
        </w:rPr>
      </w:pPr>
    </w:p>
    <w:p w:rsidR="00706812" w:rsidRDefault="00706812" w:rsidP="00706812">
      <w:pPr>
        <w:spacing w:line="360" w:lineRule="auto"/>
        <w:jc w:val="both"/>
        <w:rPr>
          <w:sz w:val="24"/>
          <w:szCs w:val="24"/>
          <w:u w:val="single"/>
          <w:rtl/>
        </w:rPr>
      </w:pPr>
    </w:p>
    <w:p w:rsidR="005F2E62" w:rsidRDefault="00DD4C21" w:rsidP="00706812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DD4C21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בברכה,</w:t>
      </w:r>
    </w:p>
    <w:p w:rsidR="00DD4C21" w:rsidRPr="00DD4C21" w:rsidRDefault="00DD4C21" w:rsidP="00706812">
      <w:pPr>
        <w:spacing w:line="360" w:lineRule="auto"/>
        <w:jc w:val="both"/>
        <w:rPr>
          <w:rFonts w:hint="cs"/>
          <w:sz w:val="24"/>
          <w:szCs w:val="24"/>
          <w:rtl/>
        </w:rPr>
      </w:pPr>
      <w:bookmarkStart w:id="0" w:name="_GoBack"/>
      <w:bookmarkEnd w:id="0"/>
    </w:p>
    <w:p w:rsidR="00DD4C21" w:rsidRPr="00DD4C21" w:rsidRDefault="00DD4C21" w:rsidP="00706812">
      <w:pPr>
        <w:spacing w:line="360" w:lineRule="auto"/>
        <w:jc w:val="both"/>
        <w:rPr>
          <w:rFonts w:hint="cs"/>
          <w:sz w:val="24"/>
          <w:szCs w:val="24"/>
          <w:rtl/>
        </w:rPr>
      </w:pPr>
      <w:r w:rsidRPr="00DD4C21">
        <w:rPr>
          <w:rFonts w:hint="cs"/>
          <w:sz w:val="24"/>
          <w:szCs w:val="24"/>
          <w:rtl/>
        </w:rPr>
        <w:t xml:space="preserve">                                                                    </w:t>
      </w:r>
      <w:r>
        <w:rPr>
          <w:rFonts w:hint="cs"/>
          <w:sz w:val="24"/>
          <w:szCs w:val="24"/>
          <w:rtl/>
        </w:rPr>
        <w:t xml:space="preserve">                              </w:t>
      </w:r>
      <w:r w:rsidRPr="00DD4C21">
        <w:rPr>
          <w:rFonts w:hint="cs"/>
          <w:sz w:val="24"/>
          <w:szCs w:val="24"/>
          <w:rtl/>
        </w:rPr>
        <w:t xml:space="preserve">  משה אבשלום</w:t>
      </w:r>
    </w:p>
    <w:p w:rsidR="00DD4C21" w:rsidRPr="00DD4C21" w:rsidRDefault="00DD4C21" w:rsidP="00706812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</w:t>
      </w:r>
      <w:r w:rsidRPr="00DD4C21">
        <w:rPr>
          <w:rFonts w:hint="cs"/>
          <w:sz w:val="24"/>
          <w:szCs w:val="24"/>
          <w:rtl/>
        </w:rPr>
        <w:t>ע. מנהלת אדמיניסטרטיבית</w:t>
      </w:r>
    </w:p>
    <w:p w:rsidR="00E715C5" w:rsidRDefault="00E715C5" w:rsidP="00706812">
      <w:pPr>
        <w:spacing w:line="360" w:lineRule="auto"/>
        <w:jc w:val="both"/>
        <w:rPr>
          <w:sz w:val="24"/>
          <w:szCs w:val="24"/>
          <w:u w:val="single"/>
          <w:rtl/>
        </w:rPr>
      </w:pPr>
    </w:p>
    <w:p w:rsidR="00AB5C4D" w:rsidRPr="00AB5C4D" w:rsidRDefault="00AB5C4D">
      <w:pPr>
        <w:rPr>
          <w:sz w:val="24"/>
          <w:szCs w:val="24"/>
        </w:rPr>
      </w:pPr>
    </w:p>
    <w:sectPr w:rsidR="00AB5C4D" w:rsidRPr="00AB5C4D" w:rsidSect="00AB5C4D">
      <w:headerReference w:type="default" r:id="rId8"/>
      <w:footerReference w:type="default" r:id="rId9"/>
      <w:pgSz w:w="11906" w:h="16838"/>
      <w:pgMar w:top="1440" w:right="1800" w:bottom="1440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C89" w:rsidRDefault="00813C89" w:rsidP="00AB5C4D">
      <w:r>
        <w:separator/>
      </w:r>
    </w:p>
  </w:endnote>
  <w:endnote w:type="continuationSeparator" w:id="0">
    <w:p w:rsidR="00813C89" w:rsidRDefault="00813C89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5C4D" w:rsidRPr="00AB5C4D" w:rsidRDefault="00AB7033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="00AB5C4D" w:rsidRPr="00AB5C4D">
      <w:rPr>
        <w:rFonts w:hint="cs"/>
        <w:sz w:val="24"/>
        <w:szCs w:val="24"/>
        <w:rtl/>
      </w:rPr>
      <w:t>ת.ד. 2 באר יעקב, מיקוד: 7035001</w:t>
    </w:r>
    <w:r w:rsidR="00AB5C4D" w:rsidRPr="00AB5C4D">
      <w:rPr>
        <w:sz w:val="24"/>
        <w:szCs w:val="24"/>
        <w:rtl/>
      </w:rPr>
      <w:tab/>
    </w:r>
    <w:r w:rsidR="00AB5C4D" w:rsidRPr="00AB5C4D">
      <w:rPr>
        <w:rFonts w:hint="cs"/>
        <w:sz w:val="24"/>
        <w:szCs w:val="24"/>
        <w:rtl/>
      </w:rPr>
      <w:t xml:space="preserve"> טלפון: 08-9258666</w:t>
    </w:r>
    <w:r w:rsidR="00AB5C4D" w:rsidRPr="00AB5C4D">
      <w:rPr>
        <w:sz w:val="24"/>
        <w:szCs w:val="24"/>
        <w:rtl/>
      </w:rPr>
      <w:tab/>
    </w:r>
    <w:r w:rsidR="00AB5C4D" w:rsidRPr="00AB5C4D">
      <w:rPr>
        <w:rFonts w:hint="cs"/>
        <w:sz w:val="24"/>
        <w:szCs w:val="24"/>
        <w:rtl/>
      </w:rPr>
      <w:t xml:space="preserve">  פקס: 08-9237156</w:t>
    </w:r>
  </w:p>
  <w:p w:rsidR="00AB5C4D" w:rsidRPr="00AB5C4D" w:rsidRDefault="00AB5C4D" w:rsidP="00AB5C4D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C89" w:rsidRDefault="00813C89" w:rsidP="00AB5C4D">
      <w:r>
        <w:separator/>
      </w:r>
    </w:p>
  </w:footnote>
  <w:footnote w:type="continuationSeparator" w:id="0">
    <w:p w:rsidR="00813C89" w:rsidRDefault="00813C89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5C4D" w:rsidRDefault="00AB5C4D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79D05DFF" wp14:editId="49B2F413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AB5C4D" w:rsidRDefault="00AB5C4D">
    <w:pPr>
      <w:pStyle w:val="a3"/>
    </w:pPr>
  </w:p>
  <w:p w:rsidR="00AB5C4D" w:rsidRDefault="00AB5C4D">
    <w:pPr>
      <w:pStyle w:val="a3"/>
    </w:pPr>
  </w:p>
  <w:p w:rsidR="00AB5C4D" w:rsidRDefault="00AB5C4D">
    <w:pPr>
      <w:pStyle w:val="a3"/>
      <w:rPr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14A6114" wp14:editId="4D7B36D9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  <w:p w:rsidR="00AB5C4D" w:rsidRPr="00706812" w:rsidRDefault="00706812" w:rsidP="00706812">
    <w:pPr>
      <w:pStyle w:val="a3"/>
      <w:jc w:val="center"/>
      <w:rPr>
        <w:u w:val="single"/>
      </w:rPr>
    </w:pPr>
    <w:r w:rsidRPr="00706812">
      <w:rPr>
        <w:rFonts w:hint="cs"/>
        <w:u w:val="single"/>
        <w:rtl/>
      </w:rPr>
      <w:t>הנהלה אדמיניסטרטיבית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E44D1"/>
    <w:multiLevelType w:val="hybridMultilevel"/>
    <w:tmpl w:val="0E6EDE1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AD34B8"/>
    <w:multiLevelType w:val="hybridMultilevel"/>
    <w:tmpl w:val="A9DCCE24"/>
    <w:lvl w:ilvl="0" w:tplc="246A6D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A41882"/>
    <w:multiLevelType w:val="hybridMultilevel"/>
    <w:tmpl w:val="979E1BDE"/>
    <w:lvl w:ilvl="0" w:tplc="58CAA5B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39A28FB"/>
    <w:multiLevelType w:val="hybridMultilevel"/>
    <w:tmpl w:val="25C8BA0E"/>
    <w:lvl w:ilvl="0" w:tplc="3866F95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B3"/>
    <w:rsid w:val="00002578"/>
    <w:rsid w:val="0007454B"/>
    <w:rsid w:val="000E17AC"/>
    <w:rsid w:val="00186048"/>
    <w:rsid w:val="00195153"/>
    <w:rsid w:val="001B2AA1"/>
    <w:rsid w:val="00255295"/>
    <w:rsid w:val="00306414"/>
    <w:rsid w:val="003806EB"/>
    <w:rsid w:val="004167CE"/>
    <w:rsid w:val="00452C08"/>
    <w:rsid w:val="004A032C"/>
    <w:rsid w:val="004B2210"/>
    <w:rsid w:val="00501579"/>
    <w:rsid w:val="005F2E62"/>
    <w:rsid w:val="00661C6A"/>
    <w:rsid w:val="0066528F"/>
    <w:rsid w:val="00696C6E"/>
    <w:rsid w:val="00706812"/>
    <w:rsid w:val="00713E97"/>
    <w:rsid w:val="0074243C"/>
    <w:rsid w:val="007E5EFC"/>
    <w:rsid w:val="008118BA"/>
    <w:rsid w:val="00813C89"/>
    <w:rsid w:val="008E0C00"/>
    <w:rsid w:val="008E49EB"/>
    <w:rsid w:val="009271E5"/>
    <w:rsid w:val="00982CDB"/>
    <w:rsid w:val="00992469"/>
    <w:rsid w:val="009D4EBB"/>
    <w:rsid w:val="00A15A60"/>
    <w:rsid w:val="00A37940"/>
    <w:rsid w:val="00AB4B00"/>
    <w:rsid w:val="00AB5C4D"/>
    <w:rsid w:val="00AB7033"/>
    <w:rsid w:val="00AD752B"/>
    <w:rsid w:val="00B87932"/>
    <w:rsid w:val="00BF6126"/>
    <w:rsid w:val="00C5088A"/>
    <w:rsid w:val="00C93935"/>
    <w:rsid w:val="00D7680E"/>
    <w:rsid w:val="00DD4C21"/>
    <w:rsid w:val="00DF54B3"/>
    <w:rsid w:val="00E079D5"/>
    <w:rsid w:val="00E136DD"/>
    <w:rsid w:val="00E60578"/>
    <w:rsid w:val="00E63C9B"/>
    <w:rsid w:val="00E715C5"/>
    <w:rsid w:val="00EA50D9"/>
    <w:rsid w:val="00F16CF6"/>
    <w:rsid w:val="00F47E01"/>
    <w:rsid w:val="00F866D1"/>
    <w:rsid w:val="00FF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414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99"/>
    <w:qFormat/>
    <w:rsid w:val="003064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414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99"/>
    <w:qFormat/>
    <w:rsid w:val="003064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9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195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3</cp:revision>
  <cp:lastPrinted>2017-06-26T05:53:00Z</cp:lastPrinted>
  <dcterms:created xsi:type="dcterms:W3CDTF">2018-10-09T04:35:00Z</dcterms:created>
  <dcterms:modified xsi:type="dcterms:W3CDTF">2018-10-09T04:50:00Z</dcterms:modified>
</cp:coreProperties>
</file>